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54" w:rsidRDefault="00B53254" w:rsidP="00B53254">
      <w:pPr>
        <w:shd w:val="clear" w:color="auto" w:fill="FFFFFF"/>
        <w:jc w:val="center"/>
        <w:rPr>
          <w:b/>
          <w:noProof/>
          <w:color w:val="000000"/>
          <w:spacing w:val="-1"/>
          <w:lang w:val="en-US"/>
        </w:rPr>
      </w:pPr>
      <w:r w:rsidRPr="00B53254">
        <w:rPr>
          <w:b/>
          <w:noProof/>
          <w:color w:val="000000"/>
          <w:spacing w:val="-1"/>
        </w:rPr>
        <w:t xml:space="preserve">ПРОГРАММА </w:t>
      </w:r>
      <w:r w:rsidRPr="00B53254">
        <w:rPr>
          <w:b/>
          <w:noProof/>
          <w:color w:val="000000"/>
          <w:spacing w:val="-1"/>
          <w:lang w:val="en-US"/>
        </w:rPr>
        <w:t>MIDTERM</w:t>
      </w:r>
    </w:p>
    <w:p w:rsidR="00B53254" w:rsidRDefault="00B53254" w:rsidP="00B53254">
      <w:pPr>
        <w:shd w:val="clear" w:color="auto" w:fill="FFFFFF"/>
        <w:jc w:val="center"/>
        <w:rPr>
          <w:b/>
          <w:noProof/>
          <w:color w:val="000000"/>
          <w:spacing w:val="-1"/>
        </w:rPr>
      </w:pPr>
    </w:p>
    <w:p w:rsidR="00B53254" w:rsidRDefault="00B53254" w:rsidP="00B53254">
      <w:pPr>
        <w:shd w:val="clear" w:color="auto" w:fill="FFFFFF"/>
        <w:ind w:left="709"/>
        <w:rPr>
          <w:b/>
          <w:noProof/>
          <w:color w:val="000000"/>
          <w:spacing w:val="-1"/>
        </w:rPr>
      </w:pPr>
      <w:r>
        <w:rPr>
          <w:b/>
          <w:noProof/>
          <w:color w:val="000000"/>
          <w:spacing w:val="-1"/>
        </w:rPr>
        <w:t>Сроки сдачи – 7 – 8 недели.</w:t>
      </w:r>
    </w:p>
    <w:p w:rsidR="00B53254" w:rsidRDefault="00B53254" w:rsidP="00B53254">
      <w:pPr>
        <w:shd w:val="clear" w:color="auto" w:fill="FFFFFF"/>
        <w:ind w:left="709"/>
        <w:rPr>
          <w:b/>
          <w:noProof/>
          <w:color w:val="000000"/>
          <w:spacing w:val="-1"/>
          <w:lang w:val="kk-KZ"/>
        </w:rPr>
      </w:pPr>
      <w:r>
        <w:rPr>
          <w:b/>
          <w:noProof/>
          <w:color w:val="000000"/>
          <w:spacing w:val="-1"/>
        </w:rPr>
        <w:t>Оценка – 100 баллов, из них</w:t>
      </w:r>
      <w:r>
        <w:rPr>
          <w:b/>
          <w:noProof/>
          <w:color w:val="000000"/>
          <w:spacing w:val="-1"/>
          <w:lang w:val="kk-KZ"/>
        </w:rPr>
        <w:t>:</w:t>
      </w:r>
    </w:p>
    <w:p w:rsidR="00B53254" w:rsidRPr="00B53254" w:rsidRDefault="00B53254" w:rsidP="00B53254">
      <w:pPr>
        <w:shd w:val="clear" w:color="auto" w:fill="FFFFFF"/>
        <w:ind w:left="709"/>
        <w:rPr>
          <w:noProof/>
          <w:color w:val="000000"/>
          <w:spacing w:val="-1"/>
          <w:lang w:val="kk-KZ"/>
        </w:rPr>
      </w:pPr>
      <w:r w:rsidRPr="00B53254">
        <w:rPr>
          <w:noProof/>
          <w:color w:val="000000"/>
          <w:spacing w:val="-1"/>
          <w:lang w:val="kk-KZ"/>
        </w:rPr>
        <w:t>Коллоквиум (устно) – 100 баллов.</w:t>
      </w:r>
    </w:p>
    <w:p w:rsidR="00B53254" w:rsidRDefault="00B53254" w:rsidP="00B53254">
      <w:pPr>
        <w:shd w:val="clear" w:color="auto" w:fill="FFFFFF"/>
        <w:ind w:left="709"/>
        <w:rPr>
          <w:noProof/>
          <w:color w:val="000000"/>
          <w:spacing w:val="-1"/>
          <w:lang w:val="en-US"/>
        </w:rPr>
      </w:pPr>
    </w:p>
    <w:p w:rsidR="00B53254" w:rsidRPr="00B53254" w:rsidRDefault="00B53254" w:rsidP="00B53254">
      <w:pPr>
        <w:shd w:val="clear" w:color="auto" w:fill="FFFFFF"/>
        <w:ind w:left="709"/>
        <w:rPr>
          <w:b/>
          <w:noProof/>
          <w:color w:val="000000"/>
          <w:spacing w:val="-1"/>
        </w:rPr>
      </w:pPr>
      <w:r w:rsidRPr="00B53254">
        <w:rPr>
          <w:b/>
          <w:noProof/>
          <w:color w:val="000000"/>
          <w:spacing w:val="-1"/>
          <w:lang w:val="kk-KZ"/>
        </w:rPr>
        <w:t xml:space="preserve">Темы рассматриваемые </w:t>
      </w:r>
      <w:r w:rsidRPr="00B53254">
        <w:rPr>
          <w:b/>
          <w:noProof/>
          <w:color w:val="000000"/>
          <w:spacing w:val="-1"/>
        </w:rPr>
        <w:t>на</w:t>
      </w:r>
      <w:r w:rsidRPr="00B53254">
        <w:rPr>
          <w:b/>
          <w:noProof/>
          <w:color w:val="000000"/>
          <w:spacing w:val="-1"/>
          <w:lang w:val="kk-KZ"/>
        </w:rPr>
        <w:t xml:space="preserve"> экзамине </w:t>
      </w:r>
      <w:r w:rsidRPr="00B53254">
        <w:rPr>
          <w:b/>
          <w:noProof/>
          <w:color w:val="000000"/>
          <w:spacing w:val="-1"/>
          <w:lang w:val="en-US"/>
        </w:rPr>
        <w:t>Midterm</w:t>
      </w:r>
    </w:p>
    <w:p w:rsidR="007841C8" w:rsidRPr="00475CDB" w:rsidRDefault="0066645E" w:rsidP="00475CDB">
      <w:pPr>
        <w:pStyle w:val="a3"/>
        <w:numPr>
          <w:ilvl w:val="0"/>
          <w:numId w:val="1"/>
        </w:numPr>
        <w:shd w:val="clear" w:color="auto" w:fill="FFFFFF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>Охарактеризуйте м</w:t>
      </w:r>
      <w:r w:rsidR="00C133F3" w:rsidRPr="00475CDB">
        <w:rPr>
          <w:noProof/>
          <w:color w:val="000000"/>
          <w:spacing w:val="-1"/>
          <w:lang w:val="kk-KZ"/>
        </w:rPr>
        <w:t>есторождения редкометального сырья в Казахстане. Общие основы исследования редкометального сырья: спектральный анализ;  количественный анализ</w:t>
      </w:r>
    </w:p>
    <w:p w:rsidR="00C133F3" w:rsidRPr="00475CDB" w:rsidRDefault="0066645E" w:rsidP="00475CDB">
      <w:pPr>
        <w:pStyle w:val="a3"/>
        <w:numPr>
          <w:ilvl w:val="0"/>
          <w:numId w:val="1"/>
        </w:numPr>
        <w:rPr>
          <w:noProof/>
          <w:color w:val="000000"/>
          <w:spacing w:val="-1"/>
        </w:rPr>
      </w:pPr>
      <w:r>
        <w:rPr>
          <w:noProof/>
          <w:color w:val="000000"/>
          <w:spacing w:val="-1"/>
          <w:lang w:val="kk-KZ"/>
        </w:rPr>
        <w:t>Раскройте о</w:t>
      </w:r>
      <w:r w:rsidR="00475CDB">
        <w:rPr>
          <w:noProof/>
          <w:color w:val="000000"/>
          <w:spacing w:val="-1"/>
          <w:lang w:val="kk-KZ"/>
        </w:rPr>
        <w:t>сновные проблемы</w:t>
      </w:r>
      <w:r w:rsidR="00C133F3" w:rsidRPr="00475CDB">
        <w:rPr>
          <w:noProof/>
          <w:color w:val="000000"/>
          <w:spacing w:val="-1"/>
          <w:lang w:val="kk-KZ"/>
        </w:rPr>
        <w:t xml:space="preserve"> полезных компонентов при флотационоом обогащении полезных ископаемых</w:t>
      </w:r>
    </w:p>
    <w:p w:rsidR="00C133F3" w:rsidRPr="00475CDB" w:rsidRDefault="0066645E" w:rsidP="00475CDB">
      <w:pPr>
        <w:pStyle w:val="a3"/>
        <w:numPr>
          <w:ilvl w:val="0"/>
          <w:numId w:val="1"/>
        </w:numPr>
        <w:shd w:val="clear" w:color="auto" w:fill="FFFFFF"/>
        <w:spacing w:before="38" w:line="317" w:lineRule="exact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>Охарактеризуйте с</w:t>
      </w:r>
      <w:r w:rsidR="00C133F3" w:rsidRPr="00475CDB">
        <w:rPr>
          <w:noProof/>
          <w:color w:val="000000"/>
          <w:spacing w:val="-1"/>
          <w:lang w:val="kk-KZ"/>
        </w:rPr>
        <w:t>овременные технологии переработки ренийсодержащего минерального сырья</w:t>
      </w:r>
    </w:p>
    <w:p w:rsidR="00C133F3" w:rsidRPr="00475CDB" w:rsidRDefault="0066645E" w:rsidP="00475CDB">
      <w:pPr>
        <w:pStyle w:val="a3"/>
        <w:numPr>
          <w:ilvl w:val="0"/>
          <w:numId w:val="1"/>
        </w:numPr>
        <w:shd w:val="clear" w:color="auto" w:fill="FFFFFF"/>
        <w:spacing w:before="72"/>
        <w:jc w:val="both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>Охарактеризуйте с</w:t>
      </w:r>
      <w:r w:rsidR="00C133F3" w:rsidRPr="00475CDB">
        <w:rPr>
          <w:noProof/>
          <w:color w:val="000000"/>
          <w:spacing w:val="-1"/>
          <w:lang w:val="kk-KZ"/>
        </w:rPr>
        <w:t xml:space="preserve">овременные технологии в переработке молибденсодержащего редкометального сырья </w:t>
      </w:r>
    </w:p>
    <w:p w:rsidR="00C133F3" w:rsidRPr="0066645E" w:rsidRDefault="0066645E" w:rsidP="00475CDB">
      <w:pPr>
        <w:pStyle w:val="a3"/>
        <w:numPr>
          <w:ilvl w:val="0"/>
          <w:numId w:val="1"/>
        </w:numPr>
        <w:rPr>
          <w:noProof/>
          <w:color w:val="000000"/>
          <w:spacing w:val="-1"/>
        </w:rPr>
      </w:pPr>
      <w:r>
        <w:rPr>
          <w:noProof/>
          <w:color w:val="000000"/>
          <w:spacing w:val="-1"/>
          <w:lang w:val="kk-KZ"/>
        </w:rPr>
        <w:t>Охарактеризуйте с</w:t>
      </w:r>
      <w:r w:rsidR="00C133F3" w:rsidRPr="00475CDB">
        <w:rPr>
          <w:noProof/>
          <w:color w:val="000000"/>
          <w:spacing w:val="-1"/>
          <w:lang w:val="kk-KZ"/>
        </w:rPr>
        <w:t>овременные технологии переработки вольфрамсодержащего сырья</w:t>
      </w:r>
    </w:p>
    <w:p w:rsidR="00C133F3" w:rsidRPr="0066645E" w:rsidRDefault="0066645E" w:rsidP="00475CDB">
      <w:pPr>
        <w:pStyle w:val="a3"/>
        <w:numPr>
          <w:ilvl w:val="0"/>
          <w:numId w:val="1"/>
        </w:numPr>
        <w:rPr>
          <w:noProof/>
          <w:color w:val="000000"/>
          <w:spacing w:val="-1"/>
        </w:rPr>
      </w:pPr>
      <w:r>
        <w:rPr>
          <w:noProof/>
          <w:color w:val="000000"/>
          <w:spacing w:val="-1"/>
          <w:lang w:val="kk-KZ"/>
        </w:rPr>
        <w:t>Охарактеризуйте м</w:t>
      </w:r>
      <w:r w:rsidR="00C133F3" w:rsidRPr="00475CDB">
        <w:rPr>
          <w:noProof/>
          <w:color w:val="000000"/>
          <w:spacing w:val="-1"/>
          <w:lang w:val="kk-KZ"/>
        </w:rPr>
        <w:t xml:space="preserve">етоды обогащения ванадиевых руд. </w:t>
      </w:r>
    </w:p>
    <w:p w:rsidR="00C133F3" w:rsidRPr="00475CDB" w:rsidRDefault="0066645E" w:rsidP="00475CDB">
      <w:pPr>
        <w:pStyle w:val="a3"/>
        <w:numPr>
          <w:ilvl w:val="0"/>
          <w:numId w:val="1"/>
        </w:numPr>
        <w:shd w:val="clear" w:color="auto" w:fill="FFFFFF"/>
        <w:spacing w:line="322" w:lineRule="exact"/>
        <w:ind w:right="106"/>
        <w:jc w:val="both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>Раскройте а</w:t>
      </w:r>
      <w:r w:rsidR="00C133F3" w:rsidRPr="00475CDB">
        <w:rPr>
          <w:noProof/>
          <w:color w:val="000000"/>
          <w:spacing w:val="-1"/>
          <w:lang w:val="kk-KZ"/>
        </w:rPr>
        <w:t>ктуальные проблемы в технологий переработки минерального сырья Казахстана</w:t>
      </w:r>
    </w:p>
    <w:p w:rsidR="00C133F3" w:rsidRDefault="0066645E" w:rsidP="00475CDB">
      <w:pPr>
        <w:pStyle w:val="a3"/>
        <w:numPr>
          <w:ilvl w:val="0"/>
          <w:numId w:val="1"/>
        </w:numPr>
      </w:pPr>
      <w:r>
        <w:rPr>
          <w:noProof/>
          <w:color w:val="000000"/>
          <w:spacing w:val="-1"/>
          <w:lang w:val="kk-KZ"/>
        </w:rPr>
        <w:t>Укажите ц</w:t>
      </w:r>
      <w:r w:rsidR="00C133F3" w:rsidRPr="00475CDB">
        <w:rPr>
          <w:noProof/>
          <w:color w:val="000000"/>
          <w:spacing w:val="-1"/>
          <w:lang w:val="kk-KZ"/>
        </w:rPr>
        <w:t>ели и задачи развития технологических процессов (пути безотходной и малоотходной  переработки)</w:t>
      </w:r>
    </w:p>
    <w:p w:rsidR="00C133F3" w:rsidRPr="00475CDB" w:rsidRDefault="00982840" w:rsidP="00475CDB">
      <w:pPr>
        <w:pStyle w:val="a3"/>
        <w:numPr>
          <w:ilvl w:val="0"/>
          <w:numId w:val="1"/>
        </w:numPr>
        <w:shd w:val="clear" w:color="auto" w:fill="FFFFFF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>Охарактеризуйте т</w:t>
      </w:r>
      <w:r w:rsidR="00C133F3" w:rsidRPr="00475CDB">
        <w:rPr>
          <w:noProof/>
          <w:color w:val="000000"/>
          <w:spacing w:val="-1"/>
          <w:lang w:val="kk-KZ"/>
        </w:rPr>
        <w:t>ехнологические особенности редких металлов и их соединений.</w:t>
      </w:r>
    </w:p>
    <w:p w:rsidR="00C133F3" w:rsidRDefault="00982840" w:rsidP="00475CDB">
      <w:pPr>
        <w:pStyle w:val="a3"/>
        <w:numPr>
          <w:ilvl w:val="0"/>
          <w:numId w:val="1"/>
        </w:numPr>
      </w:pPr>
      <w:r>
        <w:rPr>
          <w:noProof/>
          <w:color w:val="000000"/>
          <w:spacing w:val="-1"/>
          <w:lang w:val="kk-KZ"/>
        </w:rPr>
        <w:t>Охарактеризуйте м</w:t>
      </w:r>
      <w:r w:rsidR="00C133F3" w:rsidRPr="00475CDB">
        <w:rPr>
          <w:noProof/>
          <w:color w:val="000000"/>
          <w:spacing w:val="-1"/>
          <w:lang w:val="kk-KZ"/>
        </w:rPr>
        <w:t>етоды разложения редкометального сырья, операции выбора метода разложения, плавления и обработки щелочью.</w:t>
      </w:r>
    </w:p>
    <w:p w:rsidR="00C133F3" w:rsidRDefault="00982840" w:rsidP="00475CDB">
      <w:pPr>
        <w:pStyle w:val="a3"/>
        <w:numPr>
          <w:ilvl w:val="0"/>
          <w:numId w:val="1"/>
        </w:numPr>
      </w:pPr>
      <w:r>
        <w:rPr>
          <w:lang w:val="kk-KZ"/>
        </w:rPr>
        <w:t>Оцените м</w:t>
      </w:r>
      <w:proofErr w:type="spellStart"/>
      <w:r w:rsidR="00C133F3">
        <w:t>есто</w:t>
      </w:r>
      <w:proofErr w:type="spellEnd"/>
      <w:r w:rsidR="00C133F3">
        <w:t xml:space="preserve"> Казахстана в минерально-сырьевом комплексе мира</w:t>
      </w:r>
    </w:p>
    <w:p w:rsidR="00C133F3" w:rsidRPr="00475CDB" w:rsidRDefault="00982840" w:rsidP="00475CDB">
      <w:pPr>
        <w:pStyle w:val="a3"/>
        <w:numPr>
          <w:ilvl w:val="0"/>
          <w:numId w:val="1"/>
        </w:numPr>
        <w:shd w:val="clear" w:color="auto" w:fill="FFFFFF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>Охарактеризуйте с</w:t>
      </w:r>
      <w:r w:rsidR="00C133F3" w:rsidRPr="00475CDB">
        <w:rPr>
          <w:noProof/>
          <w:color w:val="000000"/>
          <w:spacing w:val="-1"/>
          <w:lang w:val="kk-KZ"/>
        </w:rPr>
        <w:t>овременное состояние переработки полезных ископаемых Казахстана.</w:t>
      </w:r>
    </w:p>
    <w:p w:rsidR="00C133F3" w:rsidRDefault="00982840" w:rsidP="00475CDB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Охарактеризуйте с</w:t>
      </w:r>
      <w:r w:rsidR="00C133F3" w:rsidRPr="00475CDB">
        <w:rPr>
          <w:lang w:val="kk-KZ"/>
        </w:rPr>
        <w:t xml:space="preserve">овременное состояние </w:t>
      </w:r>
      <w:r w:rsidR="00475CDB">
        <w:rPr>
          <w:lang w:val="kk-KZ"/>
        </w:rPr>
        <w:t xml:space="preserve">в области </w:t>
      </w:r>
      <w:r w:rsidR="00475CDB" w:rsidRPr="00475CDB">
        <w:rPr>
          <w:lang w:val="kk-KZ"/>
        </w:rPr>
        <w:t>первичной переработки полезных ископаемых Казахстана</w:t>
      </w:r>
    </w:p>
    <w:p w:rsidR="00475CDB" w:rsidRPr="00475CDB" w:rsidRDefault="00982840" w:rsidP="00475CDB">
      <w:pPr>
        <w:pStyle w:val="a3"/>
        <w:numPr>
          <w:ilvl w:val="0"/>
          <w:numId w:val="1"/>
        </w:numPr>
        <w:rPr>
          <w:lang w:val="kk-KZ"/>
        </w:rPr>
      </w:pPr>
      <w:r>
        <w:rPr>
          <w:noProof/>
          <w:color w:val="000000"/>
          <w:spacing w:val="-1"/>
          <w:lang w:val="kk-KZ"/>
        </w:rPr>
        <w:t>Покажите п</w:t>
      </w:r>
      <w:r w:rsidR="00475CDB">
        <w:rPr>
          <w:noProof/>
          <w:color w:val="000000"/>
          <w:spacing w:val="-1"/>
          <w:lang w:val="kk-KZ"/>
        </w:rPr>
        <w:t>отери полезных компонентов при флотационоом обогащении полезных ископаемых</w:t>
      </w:r>
    </w:p>
    <w:p w:rsidR="00475CDB" w:rsidRPr="00475CDB" w:rsidRDefault="00982840" w:rsidP="00475CDB">
      <w:pPr>
        <w:pStyle w:val="a3"/>
        <w:numPr>
          <w:ilvl w:val="0"/>
          <w:numId w:val="1"/>
        </w:numPr>
        <w:rPr>
          <w:lang w:val="kk-KZ"/>
        </w:rPr>
      </w:pPr>
      <w:r>
        <w:rPr>
          <w:noProof/>
          <w:color w:val="000000"/>
          <w:spacing w:val="-1"/>
          <w:lang w:val="kk-KZ"/>
        </w:rPr>
        <w:t>Дайте характеристику рению</w:t>
      </w:r>
      <w:r w:rsidR="00475CDB">
        <w:rPr>
          <w:noProof/>
          <w:color w:val="000000"/>
          <w:spacing w:val="-1"/>
          <w:lang w:val="kk-KZ"/>
        </w:rPr>
        <w:t xml:space="preserve"> при обогащении Джезказганских руд</w:t>
      </w:r>
    </w:p>
    <w:p w:rsidR="00475CDB" w:rsidRPr="00475CDB" w:rsidRDefault="00982840" w:rsidP="00475CDB">
      <w:pPr>
        <w:pStyle w:val="a3"/>
        <w:numPr>
          <w:ilvl w:val="0"/>
          <w:numId w:val="1"/>
        </w:numPr>
        <w:shd w:val="clear" w:color="auto" w:fill="FFFFFF"/>
        <w:spacing w:before="38" w:line="317" w:lineRule="exact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>Покажите и</w:t>
      </w:r>
      <w:r w:rsidR="00475CDB" w:rsidRPr="00475CDB">
        <w:rPr>
          <w:noProof/>
          <w:color w:val="000000"/>
          <w:spacing w:val="-1"/>
          <w:lang w:val="kk-KZ"/>
        </w:rPr>
        <w:t xml:space="preserve">звлечение рения из шламов медеплавильного производства </w:t>
      </w:r>
    </w:p>
    <w:p w:rsidR="00475CDB" w:rsidRPr="00475CDB" w:rsidRDefault="00982840" w:rsidP="00475CDB">
      <w:pPr>
        <w:pStyle w:val="a3"/>
        <w:numPr>
          <w:ilvl w:val="0"/>
          <w:numId w:val="1"/>
        </w:numPr>
        <w:shd w:val="clear" w:color="auto" w:fill="FFFFFF"/>
        <w:spacing w:before="19"/>
        <w:ind w:right="106"/>
        <w:jc w:val="both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>Покажите п</w:t>
      </w:r>
      <w:r w:rsidR="00475CDB" w:rsidRPr="00475CDB">
        <w:rPr>
          <w:noProof/>
          <w:color w:val="000000"/>
          <w:spacing w:val="-1"/>
          <w:lang w:val="kk-KZ"/>
        </w:rPr>
        <w:t>олучение молибдена из медно-молибденовых и медных, сульфидно-окисленных и окисленных руд.</w:t>
      </w:r>
    </w:p>
    <w:p w:rsidR="00475CDB" w:rsidRPr="00475CDB" w:rsidRDefault="00982840" w:rsidP="00475CDB">
      <w:pPr>
        <w:pStyle w:val="a3"/>
        <w:numPr>
          <w:ilvl w:val="0"/>
          <w:numId w:val="1"/>
        </w:numPr>
        <w:rPr>
          <w:lang w:val="kk-KZ"/>
        </w:rPr>
      </w:pPr>
      <w:r>
        <w:rPr>
          <w:noProof/>
          <w:color w:val="000000"/>
          <w:spacing w:val="-1"/>
          <w:lang w:val="kk-KZ"/>
        </w:rPr>
        <w:t>Охарактеризуйте м</w:t>
      </w:r>
      <w:r w:rsidR="00475CDB">
        <w:rPr>
          <w:noProof/>
          <w:color w:val="000000"/>
          <w:spacing w:val="-1"/>
          <w:lang w:val="kk-KZ"/>
        </w:rPr>
        <w:t>етоды безотходной переработки вольфрама</w:t>
      </w:r>
    </w:p>
    <w:p w:rsidR="00475CDB" w:rsidRPr="00475CDB" w:rsidRDefault="00982840" w:rsidP="00475CDB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Охарактеризуйте м</w:t>
      </w:r>
      <w:r w:rsidR="00475CDB">
        <w:rPr>
          <w:lang w:val="kk-KZ"/>
        </w:rPr>
        <w:t>етоды разложения редкометального сырья</w:t>
      </w:r>
    </w:p>
    <w:p w:rsidR="00475CDB" w:rsidRPr="00475CDB" w:rsidRDefault="00982840" w:rsidP="00475CDB">
      <w:pPr>
        <w:pStyle w:val="a3"/>
        <w:numPr>
          <w:ilvl w:val="0"/>
          <w:numId w:val="1"/>
        </w:numPr>
        <w:shd w:val="clear" w:color="auto" w:fill="FFFFFF"/>
        <w:spacing w:line="322" w:lineRule="exact"/>
        <w:ind w:right="106"/>
        <w:jc w:val="both"/>
        <w:rPr>
          <w:noProof/>
          <w:color w:val="000000"/>
          <w:spacing w:val="-1"/>
          <w:lang w:val="kk-KZ"/>
        </w:rPr>
      </w:pPr>
      <w:r>
        <w:rPr>
          <w:noProof/>
          <w:color w:val="000000"/>
          <w:spacing w:val="-1"/>
          <w:lang w:val="kk-KZ"/>
        </w:rPr>
        <w:t>Охарактеризуйте а</w:t>
      </w:r>
      <w:r w:rsidR="00475CDB" w:rsidRPr="00475CDB">
        <w:rPr>
          <w:noProof/>
          <w:color w:val="000000"/>
          <w:spacing w:val="-1"/>
          <w:lang w:val="kk-KZ"/>
        </w:rPr>
        <w:t>ктуальные проблемы в технологий переработки минерального сырья Казахстана</w:t>
      </w:r>
    </w:p>
    <w:p w:rsidR="00475CDB" w:rsidRDefault="00475CDB" w:rsidP="00475CDB">
      <w:pPr>
        <w:rPr>
          <w:lang w:val="kk-KZ"/>
        </w:rPr>
      </w:pPr>
    </w:p>
    <w:p w:rsidR="00B53254" w:rsidRDefault="00B53254" w:rsidP="00B53254">
      <w:pPr>
        <w:ind w:left="426"/>
        <w:rPr>
          <w:b/>
          <w:lang w:val="kk-KZ"/>
        </w:rPr>
      </w:pPr>
      <w:r w:rsidRPr="00B53254">
        <w:rPr>
          <w:b/>
          <w:lang w:val="kk-KZ"/>
        </w:rPr>
        <w:t>Литература:</w:t>
      </w:r>
    </w:p>
    <w:p w:rsidR="00B53254" w:rsidRPr="009E27FE" w:rsidRDefault="00B53254" w:rsidP="00B5325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82" w:line="226" w:lineRule="exact"/>
        <w:ind w:left="19"/>
        <w:rPr>
          <w:noProof/>
          <w:color w:val="000000"/>
          <w:spacing w:val="-1"/>
          <w:lang w:val="kk-KZ"/>
        </w:rPr>
      </w:pPr>
      <w:r w:rsidRPr="009E27FE">
        <w:rPr>
          <w:noProof/>
          <w:color w:val="000000"/>
          <w:spacing w:val="-1"/>
          <w:lang w:val="kk-KZ"/>
        </w:rPr>
        <w:t>Сонгина О. А. Сирек металдар Алматы, Қазак университеті, 2005</w:t>
      </w:r>
    </w:p>
    <w:p w:rsidR="00B53254" w:rsidRPr="009E27FE" w:rsidRDefault="00B53254" w:rsidP="00B5325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82" w:line="226" w:lineRule="exact"/>
        <w:ind w:left="19"/>
        <w:rPr>
          <w:noProof/>
          <w:color w:val="000000"/>
          <w:spacing w:val="-1"/>
          <w:lang w:val="kk-KZ"/>
        </w:rPr>
      </w:pPr>
      <w:r w:rsidRPr="009E27FE">
        <w:rPr>
          <w:noProof/>
          <w:color w:val="000000"/>
          <w:spacing w:val="-1"/>
          <w:lang w:val="kk-KZ"/>
        </w:rPr>
        <w:t>Шарипова Н.С., Мұсабекова А.А. Сирек элементтердің минералдары мен кендерін талдау, Алматы, Қазақ университеті 2010</w:t>
      </w:r>
    </w:p>
    <w:p w:rsidR="00B53254" w:rsidRPr="009E27FE" w:rsidRDefault="00B53254" w:rsidP="00B5325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226" w:lineRule="exact"/>
        <w:ind w:left="384" w:hanging="365"/>
        <w:rPr>
          <w:noProof/>
          <w:color w:val="000000"/>
          <w:spacing w:val="-1"/>
          <w:lang w:val="kk-KZ"/>
        </w:rPr>
      </w:pPr>
      <w:r w:rsidRPr="009E27FE">
        <w:rPr>
          <w:noProof/>
          <w:color w:val="000000"/>
          <w:spacing w:val="-1"/>
          <w:lang w:val="kk-KZ"/>
        </w:rPr>
        <w:t>Химия редких и рассеяных элементов. Под. ред. И.А. Большакова. Т. 1,2, 3. Изд. «Высшая школа»,</w:t>
      </w:r>
      <w:r w:rsidRPr="009E27FE">
        <w:rPr>
          <w:noProof/>
          <w:color w:val="000000"/>
          <w:spacing w:val="-1"/>
          <w:lang w:val="kk-KZ"/>
        </w:rPr>
        <w:br/>
        <w:t>1965, 1969, 1976.</w:t>
      </w:r>
    </w:p>
    <w:p w:rsidR="00B53254" w:rsidRPr="009E27FE" w:rsidRDefault="00B53254" w:rsidP="00B53254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226" w:lineRule="exact"/>
        <w:ind w:left="384" w:hanging="365"/>
        <w:rPr>
          <w:noProof/>
          <w:color w:val="000000"/>
          <w:spacing w:val="-1"/>
          <w:lang w:val="kk-KZ"/>
        </w:rPr>
      </w:pPr>
      <w:r w:rsidRPr="009E27FE">
        <w:rPr>
          <w:noProof/>
          <w:color w:val="000000"/>
          <w:spacing w:val="-1"/>
          <w:lang w:val="kk-KZ"/>
        </w:rPr>
        <w:t>Серебренников Ю.В. Химия редкоземельных элементов. Изд. Томского университета, т. 1,2. 1959,</w:t>
      </w:r>
      <w:r w:rsidRPr="009E27FE">
        <w:rPr>
          <w:noProof/>
          <w:color w:val="000000"/>
          <w:spacing w:val="-1"/>
          <w:lang w:val="kk-KZ"/>
        </w:rPr>
        <w:br/>
        <w:t>1969.</w:t>
      </w:r>
    </w:p>
    <w:p w:rsidR="00B53254" w:rsidRPr="009E27FE" w:rsidRDefault="00B53254" w:rsidP="00B53254">
      <w:pPr>
        <w:shd w:val="clear" w:color="auto" w:fill="FFFFFF"/>
        <w:tabs>
          <w:tab w:val="left" w:pos="442"/>
        </w:tabs>
        <w:spacing w:before="10" w:line="226" w:lineRule="exact"/>
        <w:ind w:left="384" w:hanging="370"/>
        <w:rPr>
          <w:noProof/>
          <w:color w:val="000000"/>
          <w:spacing w:val="-1"/>
          <w:lang w:val="kk-KZ"/>
        </w:rPr>
      </w:pPr>
      <w:r w:rsidRPr="009E27FE">
        <w:rPr>
          <w:noProof/>
          <w:color w:val="000000"/>
          <w:spacing w:val="-1"/>
          <w:lang w:val="kk-KZ"/>
        </w:rPr>
        <w:lastRenderedPageBreak/>
        <w:t>4.</w:t>
      </w:r>
      <w:r w:rsidRPr="009E27FE">
        <w:rPr>
          <w:noProof/>
          <w:color w:val="000000"/>
          <w:spacing w:val="-1"/>
          <w:lang w:val="kk-KZ"/>
        </w:rPr>
        <w:tab/>
        <w:t>Бусев А.И., Типцова В.Г., Иванов В.М. Практическое руководство по аналитической, химии редких</w:t>
      </w:r>
      <w:r w:rsidRPr="009E27FE">
        <w:rPr>
          <w:noProof/>
          <w:color w:val="000000"/>
          <w:spacing w:val="-1"/>
          <w:lang w:val="kk-KZ"/>
        </w:rPr>
        <w:br/>
        <w:t>элементов. М., Химия, 1966.</w:t>
      </w:r>
    </w:p>
    <w:p w:rsidR="00B53254" w:rsidRPr="009E27FE" w:rsidRDefault="00B53254" w:rsidP="00B53254">
      <w:pPr>
        <w:widowControl w:val="0"/>
        <w:numPr>
          <w:ilvl w:val="0"/>
          <w:numId w:val="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226" w:lineRule="exact"/>
        <w:ind w:left="426" w:hanging="426"/>
        <w:rPr>
          <w:noProof/>
          <w:color w:val="000000"/>
          <w:spacing w:val="-1"/>
          <w:lang w:val="kk-KZ"/>
        </w:rPr>
      </w:pPr>
      <w:r w:rsidRPr="009E27FE">
        <w:rPr>
          <w:noProof/>
          <w:color w:val="000000"/>
          <w:spacing w:val="-1"/>
          <w:lang w:val="kk-KZ"/>
        </w:rPr>
        <w:t>Шарипова Н.С. Сирек элементтердің сапалық анализі. Алматы. «Қазақ уневерситеті»,                                     1999.</w:t>
      </w:r>
    </w:p>
    <w:p w:rsidR="00B53254" w:rsidRPr="009E27FE" w:rsidRDefault="00B53254" w:rsidP="00B53254">
      <w:pPr>
        <w:widowControl w:val="0"/>
        <w:numPr>
          <w:ilvl w:val="0"/>
          <w:numId w:val="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226" w:lineRule="exact"/>
        <w:ind w:left="426" w:hanging="407"/>
        <w:rPr>
          <w:noProof/>
          <w:color w:val="000000"/>
          <w:spacing w:val="-1"/>
          <w:lang w:val="kk-KZ"/>
        </w:rPr>
      </w:pPr>
      <w:r w:rsidRPr="009E27FE">
        <w:rPr>
          <w:noProof/>
          <w:color w:val="000000"/>
          <w:spacing w:val="-1"/>
          <w:lang w:val="kk-KZ"/>
        </w:rPr>
        <w:t>Анализ минерапьного сырья. Под. ред. Ю.Н.Книпович, Ю.В.Морачевского,    Госхимиздат, 1959.</w:t>
      </w:r>
    </w:p>
    <w:p w:rsidR="00B53254" w:rsidRPr="00B53254" w:rsidRDefault="00B53254" w:rsidP="00B53254">
      <w:pPr>
        <w:ind w:left="426"/>
        <w:rPr>
          <w:b/>
          <w:lang w:val="kk-KZ"/>
        </w:rPr>
      </w:pPr>
    </w:p>
    <w:sectPr w:rsidR="00B53254" w:rsidRPr="00B53254" w:rsidSect="0078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19B7"/>
    <w:multiLevelType w:val="hybridMultilevel"/>
    <w:tmpl w:val="210ADEF0"/>
    <w:lvl w:ilvl="0" w:tplc="4EB4CAE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00C31"/>
    <w:multiLevelType w:val="singleLevel"/>
    <w:tmpl w:val="B4AA513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7B5E28F1"/>
    <w:multiLevelType w:val="singleLevel"/>
    <w:tmpl w:val="E0A25838"/>
    <w:lvl w:ilvl="0">
      <w:start w:val="5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33F3"/>
    <w:rsid w:val="00475CDB"/>
    <w:rsid w:val="0066645E"/>
    <w:rsid w:val="007841C8"/>
    <w:rsid w:val="00982840"/>
    <w:rsid w:val="00A01F6A"/>
    <w:rsid w:val="00B53254"/>
    <w:rsid w:val="00B95837"/>
    <w:rsid w:val="00C133F3"/>
    <w:rsid w:val="00DA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Altynay_m</cp:lastModifiedBy>
  <cp:revision>6</cp:revision>
  <dcterms:created xsi:type="dcterms:W3CDTF">2014-10-01T11:58:00Z</dcterms:created>
  <dcterms:modified xsi:type="dcterms:W3CDTF">2014-10-02T10:54:00Z</dcterms:modified>
</cp:coreProperties>
</file>